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2558" w14:textId="203FF711" w:rsidR="002B59F2" w:rsidRPr="002C73EA" w:rsidRDefault="00FC6786" w:rsidP="002C73EA">
      <w:pPr>
        <w:rPr>
          <w:rFonts w:asciiTheme="majorHAnsi" w:hAnsiTheme="majorHAnsi" w:cstheme="majorHAnsi"/>
          <w:sz w:val="28"/>
          <w:szCs w:val="28"/>
        </w:rPr>
      </w:pPr>
      <w:r w:rsidRPr="002C73EA">
        <w:rPr>
          <w:rFonts w:asciiTheme="majorHAnsi" w:hAnsiTheme="majorHAnsi" w:cstheme="majorHAnsi"/>
          <w:sz w:val="28"/>
          <w:szCs w:val="28"/>
        </w:rPr>
        <w:t>Tragehinweise für Patientinnen und Patienten mit Nagelkorrekturspangen</w:t>
      </w:r>
    </w:p>
    <w:p w14:paraId="1F4141CC" w14:textId="77777777" w:rsidR="00F90864" w:rsidRDefault="00F90864" w:rsidP="00063D14"/>
    <w:p w14:paraId="0A5DEAA9" w14:textId="103D6B12" w:rsidR="00FC6786" w:rsidRPr="002C73EA" w:rsidRDefault="000D5E83" w:rsidP="00063D14">
      <w:pPr>
        <w:rPr>
          <w:rFonts w:asciiTheme="majorHAnsi" w:hAnsiTheme="majorHAnsi" w:cstheme="majorHAnsi"/>
          <w:sz w:val="24"/>
          <w:szCs w:val="24"/>
        </w:rPr>
      </w:pPr>
      <w:r w:rsidRPr="002C73EA">
        <w:rPr>
          <w:rFonts w:asciiTheme="majorHAnsi" w:hAnsiTheme="majorHAnsi" w:cstheme="majorHAnsi"/>
          <w:sz w:val="24"/>
          <w:szCs w:val="24"/>
        </w:rPr>
        <w:t>Sehr geehrter Patient, sehr geehrte Patientin,</w:t>
      </w:r>
    </w:p>
    <w:p w14:paraId="57A70580" w14:textId="77777777" w:rsidR="000D5E83" w:rsidRPr="002C73EA" w:rsidRDefault="000D5E83" w:rsidP="00063D14">
      <w:pPr>
        <w:rPr>
          <w:rFonts w:asciiTheme="majorHAnsi" w:hAnsiTheme="majorHAnsi" w:cstheme="majorHAnsi"/>
          <w:sz w:val="24"/>
          <w:szCs w:val="24"/>
        </w:rPr>
      </w:pPr>
    </w:p>
    <w:p w14:paraId="2A7B5A8B" w14:textId="74D93BF5" w:rsidR="00FC6786" w:rsidRPr="002C73EA" w:rsidRDefault="000D5E83" w:rsidP="00063D14">
      <w:pPr>
        <w:rPr>
          <w:rFonts w:asciiTheme="majorHAnsi" w:hAnsiTheme="majorHAnsi" w:cstheme="majorHAnsi"/>
          <w:sz w:val="24"/>
          <w:szCs w:val="24"/>
        </w:rPr>
      </w:pPr>
      <w:r w:rsidRPr="002C73EA">
        <w:rPr>
          <w:rFonts w:asciiTheme="majorHAnsi" w:hAnsiTheme="majorHAnsi" w:cstheme="majorHAnsi"/>
          <w:sz w:val="24"/>
          <w:szCs w:val="24"/>
        </w:rPr>
        <w:t>u</w:t>
      </w:r>
      <w:r w:rsidR="00CF11C4" w:rsidRPr="002C73EA">
        <w:rPr>
          <w:rFonts w:asciiTheme="majorHAnsi" w:hAnsiTheme="majorHAnsi" w:cstheme="majorHAnsi"/>
          <w:sz w:val="24"/>
          <w:szCs w:val="24"/>
        </w:rPr>
        <w:t xml:space="preserve">m den Erfolg der Nagelkorrektur sicherzustellen, </w:t>
      </w:r>
      <w:r w:rsidRPr="002C73EA">
        <w:rPr>
          <w:rFonts w:asciiTheme="majorHAnsi" w:hAnsiTheme="majorHAnsi" w:cstheme="majorHAnsi"/>
          <w:sz w:val="24"/>
          <w:szCs w:val="24"/>
        </w:rPr>
        <w:t>halten Sie bitte</w:t>
      </w:r>
      <w:r w:rsidR="00CF11C4" w:rsidRPr="002C73EA">
        <w:rPr>
          <w:rFonts w:asciiTheme="majorHAnsi" w:hAnsiTheme="majorHAnsi" w:cstheme="majorHAnsi"/>
          <w:sz w:val="24"/>
          <w:szCs w:val="24"/>
        </w:rPr>
        <w:t xml:space="preserve"> folgende </w:t>
      </w:r>
      <w:r w:rsidRPr="002C73EA">
        <w:rPr>
          <w:rFonts w:asciiTheme="majorHAnsi" w:hAnsiTheme="majorHAnsi" w:cstheme="majorHAnsi"/>
          <w:sz w:val="24"/>
          <w:szCs w:val="24"/>
        </w:rPr>
        <w:t>Vereinbarungen ein:</w:t>
      </w:r>
    </w:p>
    <w:p w14:paraId="788C41FB" w14:textId="77777777" w:rsidR="00063D14"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Sollten Schmerzen nach dem Einsetzen der Spange auftreten, melden sie sich bitte umgehend bei mir. Meine Mobilnummer für Notfälle und Wochenenden ist die</w:t>
      </w:r>
      <w:r w:rsidR="00D60F5D" w:rsidRPr="002C73EA">
        <w:rPr>
          <w:rFonts w:asciiTheme="majorHAnsi" w:hAnsiTheme="majorHAnsi" w:cstheme="majorHAnsi"/>
          <w:sz w:val="24"/>
          <w:szCs w:val="24"/>
        </w:rPr>
        <w:t xml:space="preserve"> </w:t>
      </w:r>
    </w:p>
    <w:p w14:paraId="3E0C1CB8" w14:textId="3651BB53" w:rsidR="002B59F2" w:rsidRPr="002C73EA" w:rsidRDefault="00D60F5D" w:rsidP="00063D14">
      <w:pPr>
        <w:rPr>
          <w:rFonts w:asciiTheme="majorHAnsi" w:hAnsiTheme="majorHAnsi" w:cstheme="majorHAnsi"/>
          <w:sz w:val="24"/>
          <w:szCs w:val="24"/>
        </w:rPr>
      </w:pPr>
      <w:r w:rsidRPr="002C73EA">
        <w:rPr>
          <w:rFonts w:asciiTheme="majorHAnsi" w:hAnsiTheme="majorHAnsi" w:cstheme="majorHAnsi"/>
          <w:sz w:val="24"/>
          <w:szCs w:val="24"/>
        </w:rPr>
        <w:t>____________________________________________________</w:t>
      </w:r>
    </w:p>
    <w:p w14:paraId="09889464" w14:textId="0F1E8227" w:rsidR="00901686" w:rsidRPr="002C73EA" w:rsidRDefault="00B35A50" w:rsidP="00063D14">
      <w:pPr>
        <w:rPr>
          <w:rFonts w:asciiTheme="majorHAnsi" w:hAnsiTheme="majorHAnsi" w:cstheme="majorHAnsi"/>
          <w:sz w:val="24"/>
          <w:szCs w:val="24"/>
        </w:rPr>
      </w:pPr>
      <w:r w:rsidRPr="002C73EA">
        <w:rPr>
          <w:rFonts w:asciiTheme="majorHAnsi" w:hAnsiTheme="majorHAnsi" w:cstheme="majorHAnsi"/>
          <w:sz w:val="24"/>
          <w:szCs w:val="24"/>
        </w:rPr>
        <w:t>Ein Veränderungsschmerz</w:t>
      </w:r>
      <w:r w:rsidR="00CA512B" w:rsidRPr="002C73EA">
        <w:rPr>
          <w:rFonts w:asciiTheme="majorHAnsi" w:hAnsiTheme="majorHAnsi" w:cstheme="majorHAnsi"/>
          <w:sz w:val="24"/>
          <w:szCs w:val="24"/>
        </w:rPr>
        <w:t xml:space="preserve"> (</w:t>
      </w:r>
      <w:r w:rsidR="006D4C67">
        <w:rPr>
          <w:rFonts w:asciiTheme="majorHAnsi" w:hAnsiTheme="majorHAnsi" w:cstheme="majorHAnsi"/>
          <w:sz w:val="24"/>
          <w:szCs w:val="24"/>
        </w:rPr>
        <w:t xml:space="preserve">allgemeine </w:t>
      </w:r>
      <w:r w:rsidR="00CA512B" w:rsidRPr="002C73EA">
        <w:rPr>
          <w:rFonts w:asciiTheme="majorHAnsi" w:hAnsiTheme="majorHAnsi" w:cstheme="majorHAnsi"/>
          <w:sz w:val="24"/>
          <w:szCs w:val="24"/>
        </w:rPr>
        <w:t xml:space="preserve">Druckempfindlichkeit der Nagelplatte, dumpfe Schmerzen des </w:t>
      </w:r>
      <w:r w:rsidR="00896D17" w:rsidRPr="002C73EA">
        <w:rPr>
          <w:rFonts w:asciiTheme="majorHAnsi" w:hAnsiTheme="majorHAnsi" w:cstheme="majorHAnsi"/>
          <w:sz w:val="24"/>
          <w:szCs w:val="24"/>
        </w:rPr>
        <w:t xml:space="preserve">gesamten </w:t>
      </w:r>
      <w:r w:rsidR="00CA512B" w:rsidRPr="002C73EA">
        <w:rPr>
          <w:rFonts w:asciiTheme="majorHAnsi" w:hAnsiTheme="majorHAnsi" w:cstheme="majorHAnsi"/>
          <w:sz w:val="24"/>
          <w:szCs w:val="24"/>
        </w:rPr>
        <w:t>Nagels)</w:t>
      </w:r>
      <w:r w:rsidR="00536EF7" w:rsidRPr="002C73EA">
        <w:rPr>
          <w:rFonts w:asciiTheme="majorHAnsi" w:hAnsiTheme="majorHAnsi" w:cstheme="majorHAnsi"/>
          <w:sz w:val="24"/>
          <w:szCs w:val="24"/>
        </w:rPr>
        <w:t xml:space="preserve"> in den ersten 1-2 Tagen nach dem Setzen oder neu </w:t>
      </w:r>
      <w:r w:rsidR="006D4C67">
        <w:rPr>
          <w:rFonts w:asciiTheme="majorHAnsi" w:hAnsiTheme="majorHAnsi" w:cstheme="majorHAnsi"/>
          <w:sz w:val="24"/>
          <w:szCs w:val="24"/>
        </w:rPr>
        <w:t>R</w:t>
      </w:r>
      <w:r w:rsidR="00536EF7" w:rsidRPr="002C73EA">
        <w:rPr>
          <w:rFonts w:asciiTheme="majorHAnsi" w:hAnsiTheme="majorHAnsi" w:cstheme="majorHAnsi"/>
          <w:sz w:val="24"/>
          <w:szCs w:val="24"/>
        </w:rPr>
        <w:t xml:space="preserve">egulieren der Spange ist </w:t>
      </w:r>
      <w:r w:rsidR="00E31CDB">
        <w:rPr>
          <w:rFonts w:asciiTheme="majorHAnsi" w:hAnsiTheme="majorHAnsi" w:cstheme="majorHAnsi"/>
          <w:sz w:val="24"/>
          <w:szCs w:val="24"/>
        </w:rPr>
        <w:t>kein Alarmsignal</w:t>
      </w:r>
      <w:r w:rsidR="00901686" w:rsidRPr="002C73EA">
        <w:rPr>
          <w:rFonts w:asciiTheme="majorHAnsi" w:hAnsiTheme="majorHAnsi" w:cstheme="majorHAnsi"/>
          <w:sz w:val="24"/>
          <w:szCs w:val="24"/>
        </w:rPr>
        <w:t>.</w:t>
      </w:r>
      <w:r w:rsidR="00536EF7" w:rsidRPr="002C73EA">
        <w:rPr>
          <w:rFonts w:asciiTheme="majorHAnsi" w:hAnsiTheme="majorHAnsi" w:cstheme="majorHAnsi"/>
          <w:sz w:val="24"/>
          <w:szCs w:val="24"/>
        </w:rPr>
        <w:t xml:space="preserve"> </w:t>
      </w:r>
      <w:r w:rsidR="00901686" w:rsidRPr="002C73EA">
        <w:rPr>
          <w:rFonts w:asciiTheme="majorHAnsi" w:hAnsiTheme="majorHAnsi" w:cstheme="majorHAnsi"/>
          <w:sz w:val="24"/>
          <w:szCs w:val="24"/>
        </w:rPr>
        <w:t>E</w:t>
      </w:r>
      <w:r w:rsidR="00536EF7" w:rsidRPr="002C73EA">
        <w:rPr>
          <w:rFonts w:asciiTheme="majorHAnsi" w:hAnsiTheme="majorHAnsi" w:cstheme="majorHAnsi"/>
          <w:sz w:val="24"/>
          <w:szCs w:val="24"/>
        </w:rPr>
        <w:t>s bedeutet</w:t>
      </w:r>
      <w:r w:rsidR="00901686" w:rsidRPr="002C73EA">
        <w:rPr>
          <w:rFonts w:asciiTheme="majorHAnsi" w:hAnsiTheme="majorHAnsi" w:cstheme="majorHAnsi"/>
          <w:sz w:val="24"/>
          <w:szCs w:val="24"/>
        </w:rPr>
        <w:t>,</w:t>
      </w:r>
      <w:r w:rsidR="00536EF7" w:rsidRPr="002C73EA">
        <w:rPr>
          <w:rFonts w:asciiTheme="majorHAnsi" w:hAnsiTheme="majorHAnsi" w:cstheme="majorHAnsi"/>
          <w:sz w:val="24"/>
          <w:szCs w:val="24"/>
        </w:rPr>
        <w:t xml:space="preserve"> dass der Nagel sich verformt</w:t>
      </w:r>
      <w:r w:rsidR="00901686" w:rsidRPr="002C73EA">
        <w:rPr>
          <w:rFonts w:asciiTheme="majorHAnsi" w:hAnsiTheme="majorHAnsi" w:cstheme="majorHAnsi"/>
          <w:sz w:val="24"/>
          <w:szCs w:val="24"/>
        </w:rPr>
        <w:t xml:space="preserve">, </w:t>
      </w:r>
      <w:r w:rsidR="00536EF7" w:rsidRPr="002C73EA">
        <w:rPr>
          <w:rFonts w:asciiTheme="majorHAnsi" w:hAnsiTheme="majorHAnsi" w:cstheme="majorHAnsi"/>
          <w:sz w:val="24"/>
          <w:szCs w:val="24"/>
        </w:rPr>
        <w:t xml:space="preserve">wie bei einer </w:t>
      </w:r>
      <w:r w:rsidR="00B417C2">
        <w:rPr>
          <w:rFonts w:asciiTheme="majorHAnsi" w:hAnsiTheme="majorHAnsi" w:cstheme="majorHAnsi"/>
          <w:sz w:val="24"/>
          <w:szCs w:val="24"/>
        </w:rPr>
        <w:t>„</w:t>
      </w:r>
      <w:r w:rsidR="00536EF7" w:rsidRPr="002C73EA">
        <w:rPr>
          <w:rFonts w:asciiTheme="majorHAnsi" w:hAnsiTheme="majorHAnsi" w:cstheme="majorHAnsi"/>
          <w:sz w:val="24"/>
          <w:szCs w:val="24"/>
        </w:rPr>
        <w:t>festen Zahnspange</w:t>
      </w:r>
      <w:r w:rsidR="00B417C2">
        <w:rPr>
          <w:rFonts w:asciiTheme="majorHAnsi" w:hAnsiTheme="majorHAnsi" w:cstheme="majorHAnsi"/>
          <w:sz w:val="24"/>
          <w:szCs w:val="24"/>
        </w:rPr>
        <w:t>“</w:t>
      </w:r>
      <w:r w:rsidR="00536EF7" w:rsidRPr="002C73EA">
        <w:rPr>
          <w:rFonts w:asciiTheme="majorHAnsi" w:hAnsiTheme="majorHAnsi" w:cstheme="majorHAnsi"/>
          <w:sz w:val="24"/>
          <w:szCs w:val="24"/>
        </w:rPr>
        <w:t xml:space="preserve"> nach dem </w:t>
      </w:r>
      <w:r w:rsidR="00A828A3" w:rsidRPr="002C73EA">
        <w:rPr>
          <w:rFonts w:asciiTheme="majorHAnsi" w:hAnsiTheme="majorHAnsi" w:cstheme="majorHAnsi"/>
          <w:sz w:val="24"/>
          <w:szCs w:val="24"/>
        </w:rPr>
        <w:t xml:space="preserve">Aktivieren. </w:t>
      </w:r>
      <w:r w:rsidR="000845F3" w:rsidRPr="002C73EA">
        <w:rPr>
          <w:rFonts w:asciiTheme="majorHAnsi" w:hAnsiTheme="majorHAnsi" w:cstheme="majorHAnsi"/>
          <w:sz w:val="24"/>
          <w:szCs w:val="24"/>
        </w:rPr>
        <w:t>Ein Großteil der Patient*innen spürt nichts bei der Nagelkorrekturbehandlung</w:t>
      </w:r>
      <w:r w:rsidR="00896D17" w:rsidRPr="002C73EA">
        <w:rPr>
          <w:rFonts w:asciiTheme="majorHAnsi" w:hAnsiTheme="majorHAnsi" w:cstheme="majorHAnsi"/>
          <w:sz w:val="24"/>
          <w:szCs w:val="24"/>
        </w:rPr>
        <w:t>, und nur ein kleiner Anteil erlebt Veränderungsschmerzen.</w:t>
      </w:r>
    </w:p>
    <w:p w14:paraId="7FE93A0E" w14:textId="0F4E2FEE" w:rsidR="00B35A50" w:rsidRPr="002C73EA" w:rsidRDefault="00A828A3" w:rsidP="00063D14">
      <w:pPr>
        <w:rPr>
          <w:rFonts w:asciiTheme="majorHAnsi" w:hAnsiTheme="majorHAnsi" w:cstheme="majorHAnsi"/>
          <w:sz w:val="24"/>
          <w:szCs w:val="24"/>
        </w:rPr>
      </w:pPr>
      <w:r w:rsidRPr="002C73EA">
        <w:rPr>
          <w:rFonts w:asciiTheme="majorHAnsi" w:hAnsiTheme="majorHAnsi" w:cstheme="majorHAnsi"/>
          <w:sz w:val="24"/>
          <w:szCs w:val="24"/>
        </w:rPr>
        <w:t xml:space="preserve">Sollten </w:t>
      </w:r>
      <w:r w:rsidR="0051213C" w:rsidRPr="002C73EA">
        <w:rPr>
          <w:rFonts w:asciiTheme="majorHAnsi" w:hAnsiTheme="majorHAnsi" w:cstheme="majorHAnsi"/>
          <w:sz w:val="24"/>
          <w:szCs w:val="24"/>
        </w:rPr>
        <w:t>starke Schmerzen auftreten</w:t>
      </w:r>
      <w:r w:rsidRPr="002C73EA">
        <w:rPr>
          <w:rFonts w:asciiTheme="majorHAnsi" w:hAnsiTheme="majorHAnsi" w:cstheme="majorHAnsi"/>
          <w:sz w:val="24"/>
          <w:szCs w:val="24"/>
        </w:rPr>
        <w:t xml:space="preserve"> oder sich Rötungen</w:t>
      </w:r>
      <w:r w:rsidR="00134CD8">
        <w:rPr>
          <w:rFonts w:asciiTheme="majorHAnsi" w:hAnsiTheme="majorHAnsi" w:cstheme="majorHAnsi"/>
          <w:sz w:val="24"/>
          <w:szCs w:val="24"/>
        </w:rPr>
        <w:t>,</w:t>
      </w:r>
      <w:r w:rsidRPr="002C73EA">
        <w:rPr>
          <w:rFonts w:asciiTheme="majorHAnsi" w:hAnsiTheme="majorHAnsi" w:cstheme="majorHAnsi"/>
          <w:sz w:val="24"/>
          <w:szCs w:val="24"/>
        </w:rPr>
        <w:t xml:space="preserve"> </w:t>
      </w:r>
      <w:r w:rsidR="002A3267" w:rsidRPr="002C73EA">
        <w:rPr>
          <w:rFonts w:asciiTheme="majorHAnsi" w:hAnsiTheme="majorHAnsi" w:cstheme="majorHAnsi"/>
          <w:sz w:val="24"/>
          <w:szCs w:val="24"/>
        </w:rPr>
        <w:t>Piksen</w:t>
      </w:r>
      <w:r w:rsidR="00134CD8">
        <w:rPr>
          <w:rFonts w:asciiTheme="majorHAnsi" w:hAnsiTheme="majorHAnsi" w:cstheme="majorHAnsi"/>
          <w:sz w:val="24"/>
          <w:szCs w:val="24"/>
        </w:rPr>
        <w:t xml:space="preserve"> oder stechende Schmerzen</w:t>
      </w:r>
      <w:r w:rsidR="002A3267" w:rsidRPr="002C73EA">
        <w:rPr>
          <w:rFonts w:asciiTheme="majorHAnsi" w:hAnsiTheme="majorHAnsi" w:cstheme="majorHAnsi"/>
          <w:sz w:val="24"/>
          <w:szCs w:val="24"/>
        </w:rPr>
        <w:t xml:space="preserve"> im Nagelfalz einstellen, dann zögern Sie nicht und melden </w:t>
      </w:r>
      <w:r w:rsidR="00D96862">
        <w:rPr>
          <w:rFonts w:asciiTheme="majorHAnsi" w:hAnsiTheme="majorHAnsi" w:cstheme="majorHAnsi"/>
          <w:sz w:val="24"/>
          <w:szCs w:val="24"/>
        </w:rPr>
        <w:t xml:space="preserve">Sie </w:t>
      </w:r>
      <w:r w:rsidR="002A3267" w:rsidRPr="002C73EA">
        <w:rPr>
          <w:rFonts w:asciiTheme="majorHAnsi" w:hAnsiTheme="majorHAnsi" w:cstheme="majorHAnsi"/>
          <w:sz w:val="24"/>
          <w:szCs w:val="24"/>
        </w:rPr>
        <w:t>sich schnellstmöglich.</w:t>
      </w:r>
      <w:r w:rsidR="001A50D2" w:rsidRPr="002C73EA">
        <w:rPr>
          <w:rFonts w:asciiTheme="majorHAnsi" w:hAnsiTheme="majorHAnsi" w:cstheme="majorHAnsi"/>
          <w:sz w:val="24"/>
          <w:szCs w:val="24"/>
        </w:rPr>
        <w:t xml:space="preserve"> </w:t>
      </w:r>
      <w:r w:rsidR="002A3267" w:rsidRPr="002C73EA">
        <w:rPr>
          <w:rFonts w:asciiTheme="majorHAnsi" w:hAnsiTheme="majorHAnsi" w:cstheme="majorHAnsi"/>
          <w:sz w:val="24"/>
          <w:szCs w:val="24"/>
        </w:rPr>
        <w:t xml:space="preserve"> </w:t>
      </w:r>
    </w:p>
    <w:p w14:paraId="0F74FD4E" w14:textId="572E05D3"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Sollte sich die Spange lösen, heben Sie sie bitte auf (</w:t>
      </w:r>
      <w:r w:rsidR="00E212B6" w:rsidRPr="002C73EA">
        <w:rPr>
          <w:rFonts w:asciiTheme="majorHAnsi" w:hAnsiTheme="majorHAnsi" w:cstheme="majorHAnsi"/>
          <w:sz w:val="24"/>
          <w:szCs w:val="24"/>
        </w:rPr>
        <w:t>z.B. in einem kleinen Schraubglas</w:t>
      </w:r>
      <w:r w:rsidRPr="002C73EA">
        <w:rPr>
          <w:rFonts w:asciiTheme="majorHAnsi" w:hAnsiTheme="majorHAnsi" w:cstheme="majorHAnsi"/>
          <w:sz w:val="24"/>
          <w:szCs w:val="24"/>
        </w:rPr>
        <w:t xml:space="preserve">) und </w:t>
      </w:r>
      <w:r w:rsidR="00E212B6" w:rsidRPr="002C73EA">
        <w:rPr>
          <w:rFonts w:asciiTheme="majorHAnsi" w:hAnsiTheme="majorHAnsi" w:cstheme="majorHAnsi"/>
          <w:sz w:val="24"/>
          <w:szCs w:val="24"/>
        </w:rPr>
        <w:t>vereinbaren eine</w:t>
      </w:r>
      <w:r w:rsidR="0084102A" w:rsidRPr="002C73EA">
        <w:rPr>
          <w:rFonts w:asciiTheme="majorHAnsi" w:hAnsiTheme="majorHAnsi" w:cstheme="majorHAnsi"/>
          <w:sz w:val="24"/>
          <w:szCs w:val="24"/>
        </w:rPr>
        <w:t>n</w:t>
      </w:r>
      <w:r w:rsidR="00E212B6" w:rsidRPr="002C73EA">
        <w:rPr>
          <w:rFonts w:asciiTheme="majorHAnsi" w:hAnsiTheme="majorHAnsi" w:cstheme="majorHAnsi"/>
          <w:sz w:val="24"/>
          <w:szCs w:val="24"/>
        </w:rPr>
        <w:t xml:space="preserve"> Termin </w:t>
      </w:r>
      <w:r w:rsidRPr="002C73EA">
        <w:rPr>
          <w:rFonts w:asciiTheme="majorHAnsi" w:hAnsiTheme="majorHAnsi" w:cstheme="majorHAnsi"/>
          <w:sz w:val="24"/>
          <w:szCs w:val="24"/>
        </w:rPr>
        <w:t xml:space="preserve">zum Wiedereinsetzen. </w:t>
      </w:r>
      <w:r w:rsidR="00224822">
        <w:rPr>
          <w:rFonts w:asciiTheme="majorHAnsi" w:hAnsiTheme="majorHAnsi" w:cstheme="majorHAnsi"/>
          <w:sz w:val="24"/>
          <w:szCs w:val="24"/>
        </w:rPr>
        <w:t>Mit dem Verlust der Nagelkorrektur</w:t>
      </w:r>
      <w:r w:rsidR="000C3B85">
        <w:rPr>
          <w:rFonts w:asciiTheme="majorHAnsi" w:hAnsiTheme="majorHAnsi" w:cstheme="majorHAnsi"/>
          <w:sz w:val="24"/>
          <w:szCs w:val="24"/>
        </w:rPr>
        <w:t>s</w:t>
      </w:r>
      <w:r w:rsidR="00224822">
        <w:rPr>
          <w:rFonts w:asciiTheme="majorHAnsi" w:hAnsiTheme="majorHAnsi" w:cstheme="majorHAnsi"/>
          <w:sz w:val="24"/>
          <w:szCs w:val="24"/>
        </w:rPr>
        <w:t>pange ist die Behandlung abgebrochen und muss neu be</w:t>
      </w:r>
      <w:r w:rsidR="00607B9D">
        <w:rPr>
          <w:rFonts w:asciiTheme="majorHAnsi" w:hAnsiTheme="majorHAnsi" w:cstheme="majorHAnsi"/>
          <w:sz w:val="24"/>
          <w:szCs w:val="24"/>
        </w:rPr>
        <w:t>gonnen werden.</w:t>
      </w:r>
    </w:p>
    <w:p w14:paraId="564F39E1" w14:textId="658B6967"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 xml:space="preserve">Kontrollieren Sie jeden Abend, ob die Spange noch sitzt. </w:t>
      </w:r>
      <w:r w:rsidR="00B26DE7" w:rsidRPr="002C73EA">
        <w:rPr>
          <w:rFonts w:asciiTheme="majorHAnsi" w:hAnsiTheme="majorHAnsi" w:cstheme="majorHAnsi"/>
          <w:sz w:val="24"/>
          <w:szCs w:val="24"/>
        </w:rPr>
        <w:t xml:space="preserve">Kontrollieren Sie </w:t>
      </w:r>
      <w:r w:rsidR="00291805" w:rsidRPr="002C73EA">
        <w:rPr>
          <w:rFonts w:asciiTheme="majorHAnsi" w:hAnsiTheme="majorHAnsi" w:cstheme="majorHAnsi"/>
          <w:sz w:val="24"/>
          <w:szCs w:val="24"/>
        </w:rPr>
        <w:t xml:space="preserve">den Sitz auch </w:t>
      </w:r>
      <w:r w:rsidR="00F6032A">
        <w:rPr>
          <w:rFonts w:asciiTheme="majorHAnsi" w:hAnsiTheme="majorHAnsi" w:cstheme="majorHAnsi"/>
          <w:sz w:val="24"/>
          <w:szCs w:val="24"/>
        </w:rPr>
        <w:t xml:space="preserve">vor und </w:t>
      </w:r>
      <w:r w:rsidR="00B26DE7" w:rsidRPr="002C73EA">
        <w:rPr>
          <w:rFonts w:asciiTheme="majorHAnsi" w:hAnsiTheme="majorHAnsi" w:cstheme="majorHAnsi"/>
          <w:sz w:val="24"/>
          <w:szCs w:val="24"/>
        </w:rPr>
        <w:t>nach sportlicher Aktivität</w:t>
      </w:r>
      <w:r w:rsidR="00F6032A">
        <w:rPr>
          <w:rFonts w:asciiTheme="majorHAnsi" w:hAnsiTheme="majorHAnsi" w:cstheme="majorHAnsi"/>
          <w:sz w:val="24"/>
          <w:szCs w:val="24"/>
        </w:rPr>
        <w:t>.</w:t>
      </w:r>
      <w:r w:rsidR="00B26DE7" w:rsidRPr="002C73EA">
        <w:rPr>
          <w:rFonts w:asciiTheme="majorHAnsi" w:hAnsiTheme="majorHAnsi" w:cstheme="majorHAnsi"/>
          <w:sz w:val="24"/>
          <w:szCs w:val="24"/>
        </w:rPr>
        <w:t xml:space="preserve"> </w:t>
      </w:r>
      <w:r w:rsidR="00F6032A">
        <w:rPr>
          <w:rFonts w:asciiTheme="majorHAnsi" w:hAnsiTheme="majorHAnsi" w:cstheme="majorHAnsi"/>
          <w:sz w:val="24"/>
          <w:szCs w:val="24"/>
        </w:rPr>
        <w:t>V</w:t>
      </w:r>
      <w:r w:rsidR="00B26DE7" w:rsidRPr="002C73EA">
        <w:rPr>
          <w:rFonts w:asciiTheme="majorHAnsi" w:hAnsiTheme="majorHAnsi" w:cstheme="majorHAnsi"/>
          <w:sz w:val="24"/>
          <w:szCs w:val="24"/>
        </w:rPr>
        <w:t xml:space="preserve">or allem Schwimmen, Wandern, Tanzen und Ballsportarten können den </w:t>
      </w:r>
      <w:r w:rsidR="00291805" w:rsidRPr="002C73EA">
        <w:rPr>
          <w:rFonts w:asciiTheme="majorHAnsi" w:hAnsiTheme="majorHAnsi" w:cstheme="majorHAnsi"/>
          <w:sz w:val="24"/>
          <w:szCs w:val="24"/>
        </w:rPr>
        <w:t xml:space="preserve">Nagel und den Draht </w:t>
      </w:r>
      <w:r w:rsidR="00B26DE7" w:rsidRPr="002C73EA">
        <w:rPr>
          <w:rFonts w:asciiTheme="majorHAnsi" w:hAnsiTheme="majorHAnsi" w:cstheme="majorHAnsi"/>
          <w:sz w:val="24"/>
          <w:szCs w:val="24"/>
        </w:rPr>
        <w:t>verändern</w:t>
      </w:r>
      <w:r w:rsidR="000C3B85">
        <w:rPr>
          <w:rFonts w:asciiTheme="majorHAnsi" w:hAnsiTheme="majorHAnsi" w:cstheme="majorHAnsi"/>
          <w:sz w:val="24"/>
          <w:szCs w:val="24"/>
        </w:rPr>
        <w:t>, ebenso wenn Unfälle passieren (auf den Fuß treten)</w:t>
      </w:r>
      <w:r w:rsidR="00B26DE7" w:rsidRPr="002C73EA">
        <w:rPr>
          <w:rFonts w:asciiTheme="majorHAnsi" w:hAnsiTheme="majorHAnsi" w:cstheme="majorHAnsi"/>
          <w:sz w:val="24"/>
          <w:szCs w:val="24"/>
        </w:rPr>
        <w:t>.</w:t>
      </w:r>
      <w:r w:rsidR="001D167F" w:rsidRPr="002C73EA">
        <w:rPr>
          <w:rFonts w:asciiTheme="majorHAnsi" w:hAnsiTheme="majorHAnsi" w:cstheme="majorHAnsi"/>
          <w:sz w:val="24"/>
          <w:szCs w:val="24"/>
        </w:rPr>
        <w:t xml:space="preserve"> Falls Sie wackelt, mit </w:t>
      </w:r>
      <w:r w:rsidR="00690369" w:rsidRPr="002C73EA">
        <w:rPr>
          <w:rFonts w:asciiTheme="majorHAnsi" w:hAnsiTheme="majorHAnsi" w:cstheme="majorHAnsi"/>
          <w:sz w:val="24"/>
          <w:szCs w:val="24"/>
        </w:rPr>
        <w:t xml:space="preserve">einem </w:t>
      </w:r>
      <w:r w:rsidR="001D167F" w:rsidRPr="002C73EA">
        <w:rPr>
          <w:rFonts w:asciiTheme="majorHAnsi" w:hAnsiTheme="majorHAnsi" w:cstheme="majorHAnsi"/>
          <w:sz w:val="24"/>
          <w:szCs w:val="24"/>
        </w:rPr>
        <w:t>Pflaster sichern und einen Termin vereinbaren.</w:t>
      </w:r>
    </w:p>
    <w:p w14:paraId="2FE1AAA6" w14:textId="3FA032A2"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Die Spange muss regelmäßig kontrolliert und nach</w:t>
      </w:r>
      <w:r w:rsidR="006A381D">
        <w:rPr>
          <w:rFonts w:asciiTheme="majorHAnsi" w:hAnsiTheme="majorHAnsi" w:cstheme="majorHAnsi"/>
          <w:sz w:val="24"/>
          <w:szCs w:val="24"/>
        </w:rPr>
        <w:t>reguliert</w:t>
      </w:r>
      <w:r w:rsidRPr="002C73EA">
        <w:rPr>
          <w:rFonts w:asciiTheme="majorHAnsi" w:hAnsiTheme="majorHAnsi" w:cstheme="majorHAnsi"/>
          <w:sz w:val="24"/>
          <w:szCs w:val="24"/>
        </w:rPr>
        <w:t xml:space="preserve"> werden. Achten Sie bitte auf die Nachbehandlungstermine.</w:t>
      </w:r>
    </w:p>
    <w:p w14:paraId="7F5C7FA9" w14:textId="77777777"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Vermeiden Sie alles, was die Beschwerden wieder hervorrufen kann:</w:t>
      </w:r>
    </w:p>
    <w:p w14:paraId="1A9A830A" w14:textId="7A9FAC77" w:rsidR="002B59F2" w:rsidRPr="002C73EA" w:rsidRDefault="002B59F2" w:rsidP="00234A12">
      <w:pPr>
        <w:rPr>
          <w:rFonts w:asciiTheme="majorHAnsi" w:hAnsiTheme="majorHAnsi" w:cstheme="majorHAnsi"/>
          <w:sz w:val="24"/>
          <w:szCs w:val="24"/>
        </w:rPr>
      </w:pPr>
      <w:r w:rsidRPr="002C73EA">
        <w:rPr>
          <w:rFonts w:asciiTheme="majorHAnsi" w:hAnsiTheme="majorHAnsi" w:cstheme="majorHAnsi"/>
          <w:sz w:val="24"/>
          <w:szCs w:val="24"/>
        </w:rPr>
        <w:t>● Tragen Sie keine zu engen oder schlecht belüfteten Schuhe.</w:t>
      </w:r>
      <w:r w:rsidR="005913CB">
        <w:rPr>
          <w:rFonts w:asciiTheme="majorHAnsi" w:hAnsiTheme="majorHAnsi" w:cstheme="majorHAnsi"/>
          <w:sz w:val="24"/>
          <w:szCs w:val="24"/>
        </w:rPr>
        <w:t xml:space="preserve"> </w:t>
      </w:r>
    </w:p>
    <w:p w14:paraId="52EAB8AA" w14:textId="77777777" w:rsidR="00DA6226" w:rsidRDefault="002B59F2" w:rsidP="00234A12">
      <w:pPr>
        <w:rPr>
          <w:rFonts w:asciiTheme="majorHAnsi" w:hAnsiTheme="majorHAnsi" w:cstheme="majorHAnsi"/>
          <w:sz w:val="24"/>
          <w:szCs w:val="24"/>
        </w:rPr>
      </w:pPr>
      <w:r w:rsidRPr="002C73EA">
        <w:rPr>
          <w:rFonts w:asciiTheme="majorHAnsi" w:hAnsiTheme="majorHAnsi" w:cstheme="majorHAnsi"/>
          <w:sz w:val="24"/>
          <w:szCs w:val="24"/>
        </w:rPr>
        <w:t xml:space="preserve">● </w:t>
      </w:r>
      <w:r w:rsidR="00E8348E" w:rsidRPr="002C73EA">
        <w:rPr>
          <w:rFonts w:asciiTheme="majorHAnsi" w:hAnsiTheme="majorHAnsi" w:cstheme="majorHAnsi"/>
          <w:sz w:val="24"/>
          <w:szCs w:val="24"/>
        </w:rPr>
        <w:t>Schneiden Sie die Nägel nicht selbst. Schneiden Sie</w:t>
      </w:r>
      <w:r w:rsidR="009E0EFE" w:rsidRPr="002C73EA">
        <w:rPr>
          <w:rFonts w:asciiTheme="majorHAnsi" w:hAnsiTheme="majorHAnsi" w:cstheme="majorHAnsi"/>
          <w:sz w:val="24"/>
          <w:szCs w:val="24"/>
        </w:rPr>
        <w:t xml:space="preserve"> sich</w:t>
      </w:r>
      <w:r w:rsidR="00E8348E" w:rsidRPr="002C73EA">
        <w:rPr>
          <w:rFonts w:asciiTheme="majorHAnsi" w:hAnsiTheme="majorHAnsi" w:cstheme="majorHAnsi"/>
          <w:sz w:val="24"/>
          <w:szCs w:val="24"/>
        </w:rPr>
        <w:t xml:space="preserve"> nicht die Nagelecken</w:t>
      </w:r>
      <w:r w:rsidR="009E0EFE" w:rsidRPr="002C73EA">
        <w:rPr>
          <w:rFonts w:asciiTheme="majorHAnsi" w:hAnsiTheme="majorHAnsi" w:cstheme="majorHAnsi"/>
          <w:sz w:val="24"/>
          <w:szCs w:val="24"/>
        </w:rPr>
        <w:t>.</w:t>
      </w:r>
    </w:p>
    <w:p w14:paraId="05B68024" w14:textId="779048C3" w:rsidR="002B59F2" w:rsidRDefault="002B59F2" w:rsidP="00234A12">
      <w:pPr>
        <w:rPr>
          <w:rFonts w:asciiTheme="majorHAnsi" w:hAnsiTheme="majorHAnsi" w:cstheme="majorHAnsi"/>
          <w:sz w:val="24"/>
          <w:szCs w:val="24"/>
        </w:rPr>
      </w:pPr>
      <w:r w:rsidRPr="002C73EA">
        <w:rPr>
          <w:rFonts w:asciiTheme="majorHAnsi" w:hAnsiTheme="majorHAnsi" w:cstheme="majorHAnsi"/>
          <w:sz w:val="24"/>
          <w:szCs w:val="24"/>
        </w:rPr>
        <w:t xml:space="preserve">● Bei schwitzenden Füßen die Socken (Baumwolle) </w:t>
      </w:r>
      <w:r w:rsidR="002B4E0C">
        <w:rPr>
          <w:rFonts w:asciiTheme="majorHAnsi" w:hAnsiTheme="majorHAnsi" w:cstheme="majorHAnsi"/>
          <w:sz w:val="24"/>
          <w:szCs w:val="24"/>
        </w:rPr>
        <w:t xml:space="preserve">häufig </w:t>
      </w:r>
      <w:r w:rsidR="009E0EFE" w:rsidRPr="002C73EA">
        <w:rPr>
          <w:rFonts w:asciiTheme="majorHAnsi" w:hAnsiTheme="majorHAnsi" w:cstheme="majorHAnsi"/>
          <w:sz w:val="24"/>
          <w:szCs w:val="24"/>
        </w:rPr>
        <w:t>W</w:t>
      </w:r>
      <w:r w:rsidRPr="002C73EA">
        <w:rPr>
          <w:rFonts w:asciiTheme="majorHAnsi" w:hAnsiTheme="majorHAnsi" w:cstheme="majorHAnsi"/>
          <w:sz w:val="24"/>
          <w:szCs w:val="24"/>
        </w:rPr>
        <w:t>echseln</w:t>
      </w:r>
      <w:r w:rsidR="009E0EFE" w:rsidRPr="002C73EA">
        <w:rPr>
          <w:rFonts w:asciiTheme="majorHAnsi" w:hAnsiTheme="majorHAnsi" w:cstheme="majorHAnsi"/>
          <w:sz w:val="24"/>
          <w:szCs w:val="24"/>
        </w:rPr>
        <w:t>. Achten Sie auf atmungsaktives Schuhwerk</w:t>
      </w:r>
      <w:r w:rsidR="003F1E0A" w:rsidRPr="002C73EA">
        <w:rPr>
          <w:rFonts w:asciiTheme="majorHAnsi" w:hAnsiTheme="majorHAnsi" w:cstheme="majorHAnsi"/>
          <w:sz w:val="24"/>
          <w:szCs w:val="24"/>
        </w:rPr>
        <w:t>, wenn möglich aus Naturmaterialien</w:t>
      </w:r>
      <w:r w:rsidRPr="002C73EA">
        <w:rPr>
          <w:rFonts w:asciiTheme="majorHAnsi" w:hAnsiTheme="majorHAnsi" w:cstheme="majorHAnsi"/>
          <w:sz w:val="24"/>
          <w:szCs w:val="24"/>
        </w:rPr>
        <w:t>.</w:t>
      </w:r>
      <w:r w:rsidR="002B4E0C">
        <w:rPr>
          <w:rFonts w:asciiTheme="majorHAnsi" w:hAnsiTheme="majorHAnsi" w:cstheme="majorHAnsi"/>
          <w:sz w:val="24"/>
          <w:szCs w:val="24"/>
        </w:rPr>
        <w:t xml:space="preserve"> Reibung und Feuchtigkeit verstärkt die Beschwerden!</w:t>
      </w:r>
    </w:p>
    <w:p w14:paraId="24472F95" w14:textId="3F7B1235" w:rsidR="00234A12" w:rsidRPr="002C73EA" w:rsidRDefault="00234A12" w:rsidP="00234A12">
      <w:pPr>
        <w:rPr>
          <w:rFonts w:asciiTheme="majorHAnsi" w:hAnsiTheme="majorHAnsi" w:cstheme="majorHAnsi"/>
          <w:sz w:val="24"/>
          <w:szCs w:val="24"/>
        </w:rPr>
      </w:pPr>
      <w:r w:rsidRPr="00234A12">
        <w:rPr>
          <w:rFonts w:asciiTheme="majorHAnsi" w:hAnsiTheme="majorHAnsi" w:cstheme="majorHAnsi"/>
          <w:sz w:val="24"/>
          <w:szCs w:val="24"/>
        </w:rPr>
        <w:t>•</w:t>
      </w:r>
      <w:r w:rsidR="00B70CDC">
        <w:rPr>
          <w:rFonts w:asciiTheme="majorHAnsi" w:hAnsiTheme="majorHAnsi" w:cstheme="majorHAnsi"/>
          <w:sz w:val="24"/>
          <w:szCs w:val="24"/>
        </w:rPr>
        <w:t xml:space="preserve"> </w:t>
      </w:r>
      <w:r w:rsidRPr="00234A12">
        <w:rPr>
          <w:rFonts w:asciiTheme="majorHAnsi" w:hAnsiTheme="majorHAnsi" w:cstheme="majorHAnsi"/>
          <w:sz w:val="24"/>
          <w:szCs w:val="24"/>
        </w:rPr>
        <w:t>Wenn Fußfehlstellungen Ihre Nagelform beeinflussen, verbessern Sie den Therapieerfolg der Nagelkorrektur mit begleitenden Maßnahmen (</w:t>
      </w:r>
      <w:proofErr w:type="spellStart"/>
      <w:r w:rsidRPr="00234A12">
        <w:rPr>
          <w:rFonts w:asciiTheme="majorHAnsi" w:hAnsiTheme="majorHAnsi" w:cstheme="majorHAnsi"/>
          <w:sz w:val="24"/>
          <w:szCs w:val="24"/>
        </w:rPr>
        <w:t>u.A.</w:t>
      </w:r>
      <w:proofErr w:type="spellEnd"/>
      <w:r w:rsidRPr="00234A12">
        <w:rPr>
          <w:rFonts w:asciiTheme="majorHAnsi" w:hAnsiTheme="majorHAnsi" w:cstheme="majorHAnsi"/>
          <w:sz w:val="24"/>
          <w:szCs w:val="24"/>
        </w:rPr>
        <w:t xml:space="preserve"> Gymnastik, Einlagen, angepasstes Schuhwerk)</w:t>
      </w:r>
    </w:p>
    <w:p w14:paraId="5B62567C" w14:textId="784DB6AE"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lastRenderedPageBreak/>
        <w:t>● Bei Hypergranulation (wildes Fleisch) den Zeh absolut trocken halten, Turnschuhe vermeiden.</w:t>
      </w:r>
      <w:r w:rsidR="009A0869" w:rsidRPr="002C73EA">
        <w:rPr>
          <w:rFonts w:asciiTheme="majorHAnsi" w:hAnsiTheme="majorHAnsi" w:cstheme="majorHAnsi"/>
          <w:sz w:val="24"/>
          <w:szCs w:val="24"/>
        </w:rPr>
        <w:t xml:space="preserve"> Tragen Sie Abstandshalter</w:t>
      </w:r>
      <w:r w:rsidR="00B75C65">
        <w:rPr>
          <w:rFonts w:asciiTheme="majorHAnsi" w:hAnsiTheme="majorHAnsi" w:cstheme="majorHAnsi"/>
          <w:sz w:val="24"/>
          <w:szCs w:val="24"/>
        </w:rPr>
        <w:t xml:space="preserve"> (Druckschutz)</w:t>
      </w:r>
      <w:r w:rsidR="002233CB" w:rsidRPr="002C73EA">
        <w:rPr>
          <w:rFonts w:asciiTheme="majorHAnsi" w:hAnsiTheme="majorHAnsi" w:cstheme="majorHAnsi"/>
          <w:sz w:val="24"/>
          <w:szCs w:val="24"/>
        </w:rPr>
        <w:t xml:space="preserve">, um Reizung und Reibung zu </w:t>
      </w:r>
      <w:r w:rsidR="009B634E" w:rsidRPr="002C73EA">
        <w:rPr>
          <w:rFonts w:asciiTheme="majorHAnsi" w:hAnsiTheme="majorHAnsi" w:cstheme="majorHAnsi"/>
          <w:sz w:val="24"/>
          <w:szCs w:val="24"/>
        </w:rPr>
        <w:t>reduzieren</w:t>
      </w:r>
      <w:r w:rsidR="002233CB" w:rsidRPr="002C73EA">
        <w:rPr>
          <w:rFonts w:asciiTheme="majorHAnsi" w:hAnsiTheme="majorHAnsi" w:cstheme="majorHAnsi"/>
          <w:sz w:val="24"/>
          <w:szCs w:val="24"/>
        </w:rPr>
        <w:t>.</w:t>
      </w:r>
      <w:r w:rsidR="003F1E0A" w:rsidRPr="002C73EA">
        <w:rPr>
          <w:rFonts w:asciiTheme="majorHAnsi" w:hAnsiTheme="majorHAnsi" w:cstheme="majorHAnsi"/>
          <w:sz w:val="24"/>
          <w:szCs w:val="24"/>
        </w:rPr>
        <w:t xml:space="preserve"> Decken Sie </w:t>
      </w:r>
      <w:r w:rsidR="00326278" w:rsidRPr="002C73EA">
        <w:rPr>
          <w:rFonts w:asciiTheme="majorHAnsi" w:hAnsiTheme="majorHAnsi" w:cstheme="majorHAnsi"/>
          <w:sz w:val="24"/>
          <w:szCs w:val="24"/>
        </w:rPr>
        <w:t xml:space="preserve">das Gewebe ab, </w:t>
      </w:r>
      <w:r w:rsidR="00D9435C" w:rsidRPr="002C73EA">
        <w:rPr>
          <w:rFonts w:asciiTheme="majorHAnsi" w:hAnsiTheme="majorHAnsi" w:cstheme="majorHAnsi"/>
          <w:sz w:val="24"/>
          <w:szCs w:val="24"/>
        </w:rPr>
        <w:t xml:space="preserve">achten Sie auf Hygiene und Schonung. </w:t>
      </w:r>
      <w:r w:rsidR="00422321" w:rsidRPr="002C73EA">
        <w:rPr>
          <w:rFonts w:asciiTheme="majorHAnsi" w:hAnsiTheme="majorHAnsi" w:cstheme="majorHAnsi"/>
          <w:sz w:val="24"/>
          <w:szCs w:val="24"/>
        </w:rPr>
        <w:t>Im ak</w:t>
      </w:r>
      <w:r w:rsidR="00735A79" w:rsidRPr="002C73EA">
        <w:rPr>
          <w:rFonts w:asciiTheme="majorHAnsi" w:hAnsiTheme="majorHAnsi" w:cstheme="majorHAnsi"/>
          <w:sz w:val="24"/>
          <w:szCs w:val="24"/>
        </w:rPr>
        <w:t>ut</w:t>
      </w:r>
      <w:r w:rsidR="00422321" w:rsidRPr="002C73EA">
        <w:rPr>
          <w:rFonts w:asciiTheme="majorHAnsi" w:hAnsiTheme="majorHAnsi" w:cstheme="majorHAnsi"/>
          <w:sz w:val="24"/>
          <w:szCs w:val="24"/>
        </w:rPr>
        <w:t xml:space="preserve">en Zustand sollte </w:t>
      </w:r>
      <w:r w:rsidR="00735A79" w:rsidRPr="002C73EA">
        <w:rPr>
          <w:rFonts w:asciiTheme="majorHAnsi" w:hAnsiTheme="majorHAnsi" w:cstheme="majorHAnsi"/>
          <w:sz w:val="24"/>
          <w:szCs w:val="24"/>
        </w:rPr>
        <w:t xml:space="preserve">belastender </w:t>
      </w:r>
      <w:r w:rsidR="00422321" w:rsidRPr="002C73EA">
        <w:rPr>
          <w:rFonts w:asciiTheme="majorHAnsi" w:hAnsiTheme="majorHAnsi" w:cstheme="majorHAnsi"/>
          <w:sz w:val="24"/>
          <w:szCs w:val="24"/>
        </w:rPr>
        <w:t xml:space="preserve">Sport </w:t>
      </w:r>
      <w:r w:rsidR="00735A79" w:rsidRPr="002C73EA">
        <w:rPr>
          <w:rFonts w:asciiTheme="majorHAnsi" w:hAnsiTheme="majorHAnsi" w:cstheme="majorHAnsi"/>
          <w:sz w:val="24"/>
          <w:szCs w:val="24"/>
        </w:rPr>
        <w:t xml:space="preserve">vermieden werden, um die Wundheilung </w:t>
      </w:r>
      <w:r w:rsidR="009B634E" w:rsidRPr="002C73EA">
        <w:rPr>
          <w:rFonts w:asciiTheme="majorHAnsi" w:hAnsiTheme="majorHAnsi" w:cstheme="majorHAnsi"/>
          <w:sz w:val="24"/>
          <w:szCs w:val="24"/>
        </w:rPr>
        <w:t>nicht zu verzögern</w:t>
      </w:r>
      <w:r w:rsidR="00735A79" w:rsidRPr="002C73EA">
        <w:rPr>
          <w:rFonts w:asciiTheme="majorHAnsi" w:hAnsiTheme="majorHAnsi" w:cstheme="majorHAnsi"/>
          <w:sz w:val="24"/>
          <w:szCs w:val="24"/>
        </w:rPr>
        <w:t>.</w:t>
      </w:r>
    </w:p>
    <w:p w14:paraId="56BE2202" w14:textId="0B6E613B"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Sollte die Versiegelung der Drahtenden abgehen, decken sie diese mit einem Tropfen Nagellack ab oder kleben ein Pflaster darüber. Termin zur Neuversiegelung machen.</w:t>
      </w:r>
    </w:p>
    <w:p w14:paraId="3D90AE16" w14:textId="2F3D8EBC"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 xml:space="preserve">Nägel nicht selbst schneiden, sondern regelmäßig </w:t>
      </w:r>
      <w:r w:rsidR="002233CB" w:rsidRPr="002C73EA">
        <w:rPr>
          <w:rFonts w:asciiTheme="majorHAnsi" w:hAnsiTheme="majorHAnsi" w:cstheme="majorHAnsi"/>
          <w:sz w:val="24"/>
          <w:szCs w:val="24"/>
        </w:rPr>
        <w:t>professionell</w:t>
      </w:r>
      <w:r w:rsidRPr="002C73EA">
        <w:rPr>
          <w:rFonts w:asciiTheme="majorHAnsi" w:hAnsiTheme="majorHAnsi" w:cstheme="majorHAnsi"/>
          <w:sz w:val="24"/>
          <w:szCs w:val="24"/>
        </w:rPr>
        <w:t xml:space="preserve"> schneiden </w:t>
      </w:r>
      <w:r w:rsidR="00A45B79" w:rsidRPr="002C73EA">
        <w:rPr>
          <w:rFonts w:asciiTheme="majorHAnsi" w:hAnsiTheme="majorHAnsi" w:cstheme="majorHAnsi"/>
          <w:sz w:val="24"/>
          <w:szCs w:val="24"/>
        </w:rPr>
        <w:t>l</w:t>
      </w:r>
      <w:r w:rsidRPr="002C73EA">
        <w:rPr>
          <w:rFonts w:asciiTheme="majorHAnsi" w:hAnsiTheme="majorHAnsi" w:cstheme="majorHAnsi"/>
          <w:sz w:val="24"/>
          <w:szCs w:val="24"/>
        </w:rPr>
        <w:t>assen</w:t>
      </w:r>
      <w:r w:rsidR="002233CB" w:rsidRPr="002C73EA">
        <w:rPr>
          <w:rFonts w:asciiTheme="majorHAnsi" w:hAnsiTheme="majorHAnsi" w:cstheme="majorHAnsi"/>
          <w:sz w:val="24"/>
          <w:szCs w:val="24"/>
        </w:rPr>
        <w:t xml:space="preserve">, </w:t>
      </w:r>
      <w:r w:rsidR="0038011C" w:rsidRPr="002C73EA">
        <w:rPr>
          <w:rFonts w:asciiTheme="majorHAnsi" w:hAnsiTheme="majorHAnsi" w:cstheme="majorHAnsi"/>
          <w:sz w:val="24"/>
          <w:szCs w:val="24"/>
        </w:rPr>
        <w:t>zu</w:t>
      </w:r>
      <w:r w:rsidR="002233CB" w:rsidRPr="002C73EA">
        <w:rPr>
          <w:rFonts w:asciiTheme="majorHAnsi" w:hAnsiTheme="majorHAnsi" w:cstheme="majorHAnsi"/>
          <w:sz w:val="24"/>
          <w:szCs w:val="24"/>
        </w:rPr>
        <w:t>mindest bis die Nagelkorrekturbehandlung abgeschlossen ist. Sie erhalten von uns Anweisungen zum korrekten Nagelschnitt, die Ihnen helfen, einer erneuten Verschlechterung vorzubeugen und das reizfreie Intervall möglichst lange zu erhalten.</w:t>
      </w:r>
    </w:p>
    <w:p w14:paraId="5583D142" w14:textId="26594667" w:rsidR="002B59F2" w:rsidRPr="002C73EA" w:rsidRDefault="002B59F2" w:rsidP="00063D14">
      <w:pPr>
        <w:rPr>
          <w:rFonts w:asciiTheme="majorHAnsi" w:hAnsiTheme="majorHAnsi" w:cstheme="majorHAnsi"/>
          <w:sz w:val="24"/>
          <w:szCs w:val="24"/>
        </w:rPr>
      </w:pPr>
      <w:r w:rsidRPr="002C73EA">
        <w:rPr>
          <w:rFonts w:asciiTheme="majorHAnsi" w:hAnsiTheme="majorHAnsi" w:cstheme="majorHAnsi"/>
          <w:sz w:val="24"/>
          <w:szCs w:val="24"/>
        </w:rPr>
        <w:t xml:space="preserve">Hiermit erkläre ich, dass ich über die Behandlung mit der </w:t>
      </w:r>
      <w:r w:rsidR="00A45B79" w:rsidRPr="002C73EA">
        <w:rPr>
          <w:rFonts w:asciiTheme="majorHAnsi" w:hAnsiTheme="majorHAnsi" w:cstheme="majorHAnsi"/>
          <w:sz w:val="24"/>
          <w:szCs w:val="24"/>
        </w:rPr>
        <w:t>Nagelkorrekturs</w:t>
      </w:r>
      <w:r w:rsidRPr="002C73EA">
        <w:rPr>
          <w:rFonts w:asciiTheme="majorHAnsi" w:hAnsiTheme="majorHAnsi" w:cstheme="majorHAnsi"/>
          <w:sz w:val="24"/>
          <w:szCs w:val="24"/>
        </w:rPr>
        <w:t>pange ausreichend informiert wurde. Ich bin mit dieser Behandlungsmethode einverstanden. Die Behandlungskosten sind unmittelbar nach jeder Behandlung zu bezahlen. Ich bin darüber informiert, dass meine Krankenkasse die Kosten der Behandlung unter Umständen nicht erstattet.</w:t>
      </w:r>
      <w:r w:rsidR="00A45B79" w:rsidRPr="002C73EA">
        <w:rPr>
          <w:rFonts w:asciiTheme="majorHAnsi" w:hAnsiTheme="majorHAnsi" w:cstheme="majorHAnsi"/>
          <w:sz w:val="24"/>
          <w:szCs w:val="24"/>
        </w:rPr>
        <w:t xml:space="preserve"> Ich bin darüber informiert, dass ein Verlust der Spange zu </w:t>
      </w:r>
      <w:r w:rsidR="00D60F5D" w:rsidRPr="002C73EA">
        <w:rPr>
          <w:rFonts w:asciiTheme="majorHAnsi" w:hAnsiTheme="majorHAnsi" w:cstheme="majorHAnsi"/>
          <w:sz w:val="24"/>
          <w:szCs w:val="24"/>
        </w:rPr>
        <w:t>meinen Lasten geht.</w:t>
      </w:r>
    </w:p>
    <w:p w14:paraId="3DD3BC4F" w14:textId="77777777" w:rsidR="008F40D5" w:rsidRPr="002C73EA" w:rsidRDefault="008F40D5" w:rsidP="00063D14">
      <w:pPr>
        <w:rPr>
          <w:rFonts w:asciiTheme="majorHAnsi" w:hAnsiTheme="majorHAnsi" w:cstheme="majorHAnsi"/>
          <w:sz w:val="24"/>
          <w:szCs w:val="24"/>
        </w:rPr>
      </w:pPr>
    </w:p>
    <w:p w14:paraId="3FBC9ADD" w14:textId="77777777" w:rsidR="008F40D5" w:rsidRPr="002C73EA" w:rsidRDefault="008F40D5" w:rsidP="00063D14">
      <w:pPr>
        <w:rPr>
          <w:rFonts w:asciiTheme="majorHAnsi" w:hAnsiTheme="majorHAnsi" w:cstheme="majorHAnsi"/>
          <w:sz w:val="24"/>
          <w:szCs w:val="24"/>
        </w:rPr>
      </w:pPr>
    </w:p>
    <w:p w14:paraId="7BE2E4BA" w14:textId="77777777" w:rsidR="008F40D5" w:rsidRPr="002C73EA" w:rsidRDefault="008F40D5" w:rsidP="00063D14">
      <w:pPr>
        <w:rPr>
          <w:rFonts w:asciiTheme="majorHAnsi" w:hAnsiTheme="majorHAnsi" w:cstheme="majorHAnsi"/>
          <w:sz w:val="24"/>
          <w:szCs w:val="24"/>
        </w:rPr>
      </w:pPr>
    </w:p>
    <w:p w14:paraId="6AB6A5C8" w14:textId="05062CED" w:rsidR="008F40D5" w:rsidRDefault="008F40D5" w:rsidP="00063D14">
      <w:pPr>
        <w:rPr>
          <w:rFonts w:asciiTheme="majorHAnsi" w:hAnsiTheme="majorHAnsi" w:cstheme="majorHAnsi"/>
          <w:sz w:val="24"/>
          <w:szCs w:val="24"/>
        </w:rPr>
      </w:pPr>
      <w:r w:rsidRPr="002C73EA">
        <w:rPr>
          <w:rFonts w:asciiTheme="majorHAnsi" w:hAnsiTheme="majorHAnsi" w:cstheme="majorHAnsi"/>
          <w:sz w:val="24"/>
          <w:szCs w:val="24"/>
        </w:rPr>
        <w:t>Datum, Unterschrift</w:t>
      </w:r>
    </w:p>
    <w:p w14:paraId="16B43A24" w14:textId="77777777" w:rsidR="00E96799" w:rsidRPr="002C73EA" w:rsidRDefault="00E96799" w:rsidP="00063D14">
      <w:pPr>
        <w:rPr>
          <w:rFonts w:asciiTheme="majorHAnsi" w:hAnsiTheme="majorHAnsi" w:cstheme="majorHAnsi"/>
          <w:sz w:val="24"/>
          <w:szCs w:val="24"/>
        </w:rPr>
      </w:pPr>
    </w:p>
    <w:sectPr w:rsidR="00E96799" w:rsidRPr="002C73E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A8F7" w14:textId="77777777" w:rsidR="00EE63BC" w:rsidRDefault="00EE63BC" w:rsidP="00FC6786">
      <w:pPr>
        <w:spacing w:after="0" w:line="240" w:lineRule="auto"/>
      </w:pPr>
      <w:r>
        <w:separator/>
      </w:r>
    </w:p>
  </w:endnote>
  <w:endnote w:type="continuationSeparator" w:id="0">
    <w:p w14:paraId="351C280D" w14:textId="77777777" w:rsidR="00EE63BC" w:rsidRDefault="00EE63BC" w:rsidP="00F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3ADB" w14:textId="77777777" w:rsidR="00EE63BC" w:rsidRDefault="00EE63BC" w:rsidP="00FC6786">
      <w:pPr>
        <w:spacing w:after="0" w:line="240" w:lineRule="auto"/>
      </w:pPr>
      <w:r>
        <w:separator/>
      </w:r>
    </w:p>
  </w:footnote>
  <w:footnote w:type="continuationSeparator" w:id="0">
    <w:p w14:paraId="3D9EDAAD" w14:textId="77777777" w:rsidR="00EE63BC" w:rsidRDefault="00EE63BC" w:rsidP="00FC6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0CD" w14:textId="108812B2" w:rsidR="00FC6786" w:rsidRPr="002C73EA" w:rsidRDefault="00FC6786">
    <w:pPr>
      <w:pStyle w:val="Kopfzeile"/>
      <w:rPr>
        <w:rFonts w:asciiTheme="majorHAnsi" w:hAnsiTheme="majorHAnsi" w:cstheme="majorHAnsi"/>
        <w:sz w:val="24"/>
        <w:szCs w:val="24"/>
      </w:rPr>
    </w:pPr>
    <w:r w:rsidRPr="002C73EA">
      <w:rPr>
        <w:rFonts w:asciiTheme="majorHAnsi" w:hAnsiTheme="majorHAnsi" w:cstheme="majorHAnsi"/>
        <w:sz w:val="24"/>
        <w:szCs w:val="24"/>
      </w:rPr>
      <w:t>Praxisdaten</w:t>
    </w:r>
  </w:p>
  <w:p w14:paraId="2EC8D85D" w14:textId="77777777" w:rsidR="00FC6786" w:rsidRPr="002C73EA" w:rsidRDefault="00FC6786">
    <w:pPr>
      <w:pStyle w:val="Kopfzeile"/>
      <w:rPr>
        <w:rFonts w:asciiTheme="majorHAnsi" w:hAnsiTheme="majorHAnsi" w:cstheme="majorHAnsi"/>
        <w:sz w:val="24"/>
        <w:szCs w:val="24"/>
      </w:rPr>
    </w:pPr>
  </w:p>
  <w:p w14:paraId="46FEF10D" w14:textId="4EAB9837" w:rsidR="00FC6786" w:rsidRPr="002C73EA" w:rsidRDefault="00FC6786">
    <w:pPr>
      <w:pStyle w:val="Kopfzeile"/>
      <w:rPr>
        <w:rFonts w:asciiTheme="majorHAnsi" w:hAnsiTheme="majorHAnsi" w:cstheme="majorHAnsi"/>
        <w:sz w:val="24"/>
        <w:szCs w:val="24"/>
      </w:rPr>
    </w:pPr>
    <w:r w:rsidRPr="002C73EA">
      <w:rPr>
        <w:rFonts w:asciiTheme="majorHAnsi" w:hAnsiTheme="majorHAnsi" w:cstheme="majorHAnsi"/>
        <w:sz w:val="24"/>
        <w:szCs w:val="24"/>
      </w:rPr>
      <w:t>Briefkopf</w:t>
    </w:r>
  </w:p>
  <w:p w14:paraId="6CCAA6B2" w14:textId="77777777" w:rsidR="00FC6786" w:rsidRDefault="00FC67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3DB3"/>
    <w:multiLevelType w:val="hybridMultilevel"/>
    <w:tmpl w:val="8FF086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B561B"/>
    <w:multiLevelType w:val="hybridMultilevel"/>
    <w:tmpl w:val="405E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157F6A"/>
    <w:multiLevelType w:val="hybridMultilevel"/>
    <w:tmpl w:val="94889B46"/>
    <w:lvl w:ilvl="0" w:tplc="04070001">
      <w:start w:val="1"/>
      <w:numFmt w:val="bullet"/>
      <w:lvlText w:val=""/>
      <w:lvlJc w:val="left"/>
      <w:pPr>
        <w:ind w:left="1079" w:hanging="360"/>
      </w:pPr>
      <w:rPr>
        <w:rFonts w:ascii="Symbol" w:hAnsi="Symbol" w:hint="default"/>
      </w:rPr>
    </w:lvl>
    <w:lvl w:ilvl="1" w:tplc="04070003" w:tentative="1">
      <w:start w:val="1"/>
      <w:numFmt w:val="bullet"/>
      <w:lvlText w:val="o"/>
      <w:lvlJc w:val="left"/>
      <w:pPr>
        <w:ind w:left="1799" w:hanging="360"/>
      </w:pPr>
      <w:rPr>
        <w:rFonts w:ascii="Courier New" w:hAnsi="Courier New" w:cs="Courier New" w:hint="default"/>
      </w:rPr>
    </w:lvl>
    <w:lvl w:ilvl="2" w:tplc="04070005" w:tentative="1">
      <w:start w:val="1"/>
      <w:numFmt w:val="bullet"/>
      <w:lvlText w:val=""/>
      <w:lvlJc w:val="left"/>
      <w:pPr>
        <w:ind w:left="2519" w:hanging="360"/>
      </w:pPr>
      <w:rPr>
        <w:rFonts w:ascii="Wingdings" w:hAnsi="Wingdings" w:hint="default"/>
      </w:rPr>
    </w:lvl>
    <w:lvl w:ilvl="3" w:tplc="04070001" w:tentative="1">
      <w:start w:val="1"/>
      <w:numFmt w:val="bullet"/>
      <w:lvlText w:val=""/>
      <w:lvlJc w:val="left"/>
      <w:pPr>
        <w:ind w:left="3239" w:hanging="360"/>
      </w:pPr>
      <w:rPr>
        <w:rFonts w:ascii="Symbol" w:hAnsi="Symbol" w:hint="default"/>
      </w:rPr>
    </w:lvl>
    <w:lvl w:ilvl="4" w:tplc="04070003" w:tentative="1">
      <w:start w:val="1"/>
      <w:numFmt w:val="bullet"/>
      <w:lvlText w:val="o"/>
      <w:lvlJc w:val="left"/>
      <w:pPr>
        <w:ind w:left="3959" w:hanging="360"/>
      </w:pPr>
      <w:rPr>
        <w:rFonts w:ascii="Courier New" w:hAnsi="Courier New" w:cs="Courier New" w:hint="default"/>
      </w:rPr>
    </w:lvl>
    <w:lvl w:ilvl="5" w:tplc="04070005" w:tentative="1">
      <w:start w:val="1"/>
      <w:numFmt w:val="bullet"/>
      <w:lvlText w:val=""/>
      <w:lvlJc w:val="left"/>
      <w:pPr>
        <w:ind w:left="4679" w:hanging="360"/>
      </w:pPr>
      <w:rPr>
        <w:rFonts w:ascii="Wingdings" w:hAnsi="Wingdings" w:hint="default"/>
      </w:rPr>
    </w:lvl>
    <w:lvl w:ilvl="6" w:tplc="04070001" w:tentative="1">
      <w:start w:val="1"/>
      <w:numFmt w:val="bullet"/>
      <w:lvlText w:val=""/>
      <w:lvlJc w:val="left"/>
      <w:pPr>
        <w:ind w:left="5399" w:hanging="360"/>
      </w:pPr>
      <w:rPr>
        <w:rFonts w:ascii="Symbol" w:hAnsi="Symbol" w:hint="default"/>
      </w:rPr>
    </w:lvl>
    <w:lvl w:ilvl="7" w:tplc="04070003" w:tentative="1">
      <w:start w:val="1"/>
      <w:numFmt w:val="bullet"/>
      <w:lvlText w:val="o"/>
      <w:lvlJc w:val="left"/>
      <w:pPr>
        <w:ind w:left="6119" w:hanging="360"/>
      </w:pPr>
      <w:rPr>
        <w:rFonts w:ascii="Courier New" w:hAnsi="Courier New" w:cs="Courier New" w:hint="default"/>
      </w:rPr>
    </w:lvl>
    <w:lvl w:ilvl="8" w:tplc="04070005" w:tentative="1">
      <w:start w:val="1"/>
      <w:numFmt w:val="bullet"/>
      <w:lvlText w:val=""/>
      <w:lvlJc w:val="left"/>
      <w:pPr>
        <w:ind w:left="683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99"/>
    <w:rsid w:val="00025970"/>
    <w:rsid w:val="00063D14"/>
    <w:rsid w:val="000845F3"/>
    <w:rsid w:val="000C3B85"/>
    <w:rsid w:val="000D5E83"/>
    <w:rsid w:val="00100751"/>
    <w:rsid w:val="00121B2E"/>
    <w:rsid w:val="00134CD8"/>
    <w:rsid w:val="001A50D2"/>
    <w:rsid w:val="001D167F"/>
    <w:rsid w:val="002233CB"/>
    <w:rsid w:val="00224822"/>
    <w:rsid w:val="00234A12"/>
    <w:rsid w:val="00291805"/>
    <w:rsid w:val="002A3267"/>
    <w:rsid w:val="002B4E0C"/>
    <w:rsid w:val="002B59F2"/>
    <w:rsid w:val="002C73EA"/>
    <w:rsid w:val="00326278"/>
    <w:rsid w:val="0038011C"/>
    <w:rsid w:val="003F1E0A"/>
    <w:rsid w:val="00422321"/>
    <w:rsid w:val="0051213C"/>
    <w:rsid w:val="00536EF7"/>
    <w:rsid w:val="005913CB"/>
    <w:rsid w:val="005A2899"/>
    <w:rsid w:val="00607B9D"/>
    <w:rsid w:val="00690369"/>
    <w:rsid w:val="006A381D"/>
    <w:rsid w:val="006D4C67"/>
    <w:rsid w:val="00735A79"/>
    <w:rsid w:val="00753BF7"/>
    <w:rsid w:val="0084102A"/>
    <w:rsid w:val="008461DA"/>
    <w:rsid w:val="00896D17"/>
    <w:rsid w:val="008F40D5"/>
    <w:rsid w:val="00901686"/>
    <w:rsid w:val="0098073A"/>
    <w:rsid w:val="009A0869"/>
    <w:rsid w:val="009B634E"/>
    <w:rsid w:val="009C43B0"/>
    <w:rsid w:val="009E0EFE"/>
    <w:rsid w:val="00A45B79"/>
    <w:rsid w:val="00A828A3"/>
    <w:rsid w:val="00B26DE7"/>
    <w:rsid w:val="00B35A50"/>
    <w:rsid w:val="00B417C2"/>
    <w:rsid w:val="00B70CDC"/>
    <w:rsid w:val="00B75C65"/>
    <w:rsid w:val="00C213BD"/>
    <w:rsid w:val="00C245D7"/>
    <w:rsid w:val="00C47551"/>
    <w:rsid w:val="00CA512B"/>
    <w:rsid w:val="00CF11C4"/>
    <w:rsid w:val="00D60F5D"/>
    <w:rsid w:val="00D9435C"/>
    <w:rsid w:val="00D96862"/>
    <w:rsid w:val="00DA481F"/>
    <w:rsid w:val="00DA6226"/>
    <w:rsid w:val="00E212B6"/>
    <w:rsid w:val="00E31CDB"/>
    <w:rsid w:val="00E8348E"/>
    <w:rsid w:val="00E96799"/>
    <w:rsid w:val="00EE63BC"/>
    <w:rsid w:val="00F513EF"/>
    <w:rsid w:val="00F6032A"/>
    <w:rsid w:val="00F86FB8"/>
    <w:rsid w:val="00F90864"/>
    <w:rsid w:val="00FC6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0CB8"/>
  <w15:chartTrackingRefBased/>
  <w15:docId w15:val="{094DEC34-6C34-4E52-A7A6-F997122F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73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67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786"/>
  </w:style>
  <w:style w:type="paragraph" w:styleId="Fuzeile">
    <w:name w:val="footer"/>
    <w:basedOn w:val="Standard"/>
    <w:link w:val="FuzeileZchn"/>
    <w:uiPriority w:val="99"/>
    <w:unhideWhenUsed/>
    <w:rsid w:val="00FC67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786"/>
  </w:style>
  <w:style w:type="character" w:customStyle="1" w:styleId="berschrift1Zchn">
    <w:name w:val="Überschrift 1 Zchn"/>
    <w:basedOn w:val="Absatz-Standardschriftart"/>
    <w:link w:val="berschrift1"/>
    <w:uiPriority w:val="9"/>
    <w:rsid w:val="002C73EA"/>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51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3111</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Stoffel</dc:creator>
  <cp:keywords/>
  <dc:description/>
  <cp:lastModifiedBy>Anja Stoffel</cp:lastModifiedBy>
  <cp:revision>67</cp:revision>
  <dcterms:created xsi:type="dcterms:W3CDTF">2021-11-25T09:19:00Z</dcterms:created>
  <dcterms:modified xsi:type="dcterms:W3CDTF">2021-11-30T11:45:00Z</dcterms:modified>
</cp:coreProperties>
</file>